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7E1" w:rsidRPr="00E17FEA" w:rsidRDefault="007D27E1" w:rsidP="007D27E1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  <w:r w:rsidRPr="00E17FEA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Выполните задания</w:t>
      </w:r>
    </w:p>
    <w:p w:rsidR="007D27E1" w:rsidRPr="006606FD" w:rsidRDefault="007D27E1" w:rsidP="007D27E1">
      <w:pPr>
        <w:pStyle w:val="a3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</w:pPr>
      <w:r w:rsidRPr="006606FD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  <w:t>Прочитайте текст «Психология самореализации личности в компьютерной игровой деятельности»</w:t>
      </w:r>
      <w:r w:rsidR="00E17FEA" w:rsidRPr="006606FD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  <w:t>.</w:t>
      </w:r>
    </w:p>
    <w:p w:rsidR="006606FD" w:rsidRPr="006606FD" w:rsidRDefault="006606FD" w:rsidP="007D27E1">
      <w:pPr>
        <w:pStyle w:val="a3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</w:pPr>
      <w:r w:rsidRPr="006606FD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  <w:t xml:space="preserve">Используя навыки ведения делового телефонного разговора, позвоните  своему другу, поговорите о данной статье. </w:t>
      </w:r>
    </w:p>
    <w:p w:rsidR="00E17FEA" w:rsidRPr="006606FD" w:rsidRDefault="00E17FEA" w:rsidP="007D27E1">
      <w:pPr>
        <w:pStyle w:val="a3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</w:pPr>
      <w:r w:rsidRPr="006606FD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  <w:t>Выпишите из текста научную терминологию.</w:t>
      </w:r>
    </w:p>
    <w:p w:rsidR="00E17FEA" w:rsidRPr="006606FD" w:rsidRDefault="00E17FEA" w:rsidP="007D27E1">
      <w:pPr>
        <w:pStyle w:val="a3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</w:pPr>
      <w:r w:rsidRPr="006606FD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  <w:t>Укажите предложения с вводными словами и словосочетаниями.</w:t>
      </w:r>
    </w:p>
    <w:p w:rsidR="00E17FEA" w:rsidRPr="006606FD" w:rsidRDefault="00E17FEA" w:rsidP="007D27E1">
      <w:pPr>
        <w:pStyle w:val="a3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</w:pPr>
      <w:r w:rsidRPr="006606FD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  <w:t>Найдите предложения с причастными оборотами</w:t>
      </w:r>
    </w:p>
    <w:p w:rsidR="00E17FEA" w:rsidRPr="00E17FEA" w:rsidRDefault="00E17FEA" w:rsidP="00E17FEA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</w:p>
    <w:p w:rsidR="007D27E1" w:rsidRDefault="00E17FEA" w:rsidP="007D27E1">
      <w:pPr>
        <w:shd w:val="clear" w:color="auto" w:fill="FFFFFF"/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  <w:t xml:space="preserve">          </w:t>
      </w:r>
      <w:r w:rsidRPr="00E17FEA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  <w:t>Психология самореализации личности в компьютерной игровой деятельности.</w:t>
      </w:r>
    </w:p>
    <w:p w:rsidR="00E17FEA" w:rsidRPr="00E17FEA" w:rsidRDefault="00E17FEA" w:rsidP="007D27E1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</w:p>
    <w:p w:rsidR="007D27E1" w:rsidRPr="00E17FEA" w:rsidRDefault="007D27E1" w:rsidP="007D27E1">
      <w:pPr>
        <w:shd w:val="clear" w:color="auto" w:fill="FFFFFF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</w:pPr>
      <w:r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 xml:space="preserve">     Как справедливо отмечает К.А. </w:t>
      </w:r>
      <w:proofErr w:type="spellStart"/>
      <w:r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>Абульханова-Славская</w:t>
      </w:r>
      <w:proofErr w:type="spellEnd"/>
      <w:r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 xml:space="preserve">, развивая мысль Б.Г. Ананьева, проблема современной психологии состоит в том, что при достаточной изученности различных личностных характеристик, подтверждающих наличие у человека активности, не существует теории или концепции, объединяющей эти явления и процессы </w:t>
      </w:r>
      <w:proofErr w:type="gramStart"/>
      <w:r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>в</w:t>
      </w:r>
      <w:proofErr w:type="gramEnd"/>
      <w:r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 xml:space="preserve"> единую и наиболее общую систему, позволяющую описать не отдельные стороны человеческой личности, а человека в целом.</w:t>
      </w:r>
      <w:r w:rsidR="00E17FEA"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 xml:space="preserve"> </w:t>
      </w:r>
      <w:r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 xml:space="preserve"> Действительно, характеристики движущих сил человеческой активности, таких как </w:t>
      </w:r>
      <w:proofErr w:type="gramStart"/>
      <w:r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>побуждение</w:t>
      </w:r>
      <w:proofErr w:type="gramEnd"/>
      <w:r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 xml:space="preserve"> к действию, притязания, способности, намерения, направленность, интересы и т. д. изучены достаточно глубоко, но в большинстве своем эти характеристики и черты личности изучались сами по себе, часто вне жизненного применения, в искусственных условиях и в отрыве от понимания глубокого единства, целостности и системности человеческой личности.</w:t>
      </w:r>
    </w:p>
    <w:p w:rsidR="007D27E1" w:rsidRPr="00E17FEA" w:rsidRDefault="00E17FEA" w:rsidP="007D27E1">
      <w:pPr>
        <w:shd w:val="clear" w:color="auto" w:fill="FFFFFF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</w:pPr>
      <w:r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 xml:space="preserve">   </w:t>
      </w:r>
      <w:r w:rsidR="007D27E1"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 xml:space="preserve">Вследствие этого мы имеем огромное количество научных фактов, законов и закономерностей, описывающих протекание тех или иных психических процессов, но имеем очень скудную информацию о психической жизни человека как целостного существа. В этой связи понятие самореализации представляется как подходящее «связующее звено» для многочисленных научных знаний о психологии человека, позволяющее, во-первых, привести многие из них к методологическому «общему знаменателю», во-вторых, применить их в совокупности для </w:t>
      </w:r>
      <w:proofErr w:type="gramStart"/>
      <w:r w:rsidR="007D27E1"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>более комплексного</w:t>
      </w:r>
      <w:proofErr w:type="gramEnd"/>
      <w:r w:rsidR="007D27E1" w:rsidRPr="00E17FE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 xml:space="preserve"> описания и прогнозирования поведения человека.</w:t>
      </w:r>
    </w:p>
    <w:p w:rsidR="007D27E1" w:rsidRPr="00E17FEA" w:rsidRDefault="007D27E1" w:rsidP="007D27E1">
      <w:pPr>
        <w:shd w:val="clear" w:color="auto" w:fill="FFFFFF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</w:pPr>
      <w:proofErr w:type="gramStart"/>
      <w:r w:rsidRPr="00E17FEA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  <w:t>(М.С. Иванов.</w:t>
      </w:r>
      <w:proofErr w:type="gramEnd"/>
      <w:r w:rsidRPr="00E17FEA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  <w:t xml:space="preserve"> </w:t>
      </w:r>
      <w:proofErr w:type="gramStart"/>
      <w:r w:rsidRPr="00E17FEA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ru-RU"/>
        </w:rPr>
        <w:t>Психология самореализации личности в компьютерной игровой деятельности)</w:t>
      </w:r>
      <w:proofErr w:type="gramEnd"/>
    </w:p>
    <w:p w:rsidR="007D27E1" w:rsidRPr="00E17FEA" w:rsidRDefault="007D27E1" w:rsidP="007D27E1">
      <w:pPr>
        <w:shd w:val="clear" w:color="auto" w:fill="FFFFFF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</w:pPr>
    </w:p>
    <w:p w:rsidR="007D27E1" w:rsidRPr="00E17FEA" w:rsidRDefault="007D27E1" w:rsidP="007D27E1">
      <w:pPr>
        <w:shd w:val="clear" w:color="auto" w:fill="FFFFFF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</w:pPr>
    </w:p>
    <w:sectPr w:rsidR="007D27E1" w:rsidRPr="00E17FEA" w:rsidSect="007B7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3F5659"/>
    <w:multiLevelType w:val="hybridMultilevel"/>
    <w:tmpl w:val="B77202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D27E1"/>
    <w:rsid w:val="005B3098"/>
    <w:rsid w:val="006606FD"/>
    <w:rsid w:val="006C4E50"/>
    <w:rsid w:val="007B7FCB"/>
    <w:rsid w:val="007D27E1"/>
    <w:rsid w:val="00CD209F"/>
    <w:rsid w:val="00E12692"/>
    <w:rsid w:val="00E17FEA"/>
    <w:rsid w:val="00E8161B"/>
    <w:rsid w:val="00F22E1A"/>
    <w:rsid w:val="00FA4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7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27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Nurzhan</dc:creator>
  <cp:keywords/>
  <dc:description/>
  <cp:lastModifiedBy>Nurzhan</cp:lastModifiedBy>
  <cp:revision>4</cp:revision>
  <cp:lastPrinted>2020-03-25T14:53:00Z</cp:lastPrinted>
  <dcterms:created xsi:type="dcterms:W3CDTF">2020-03-25T10:02:00Z</dcterms:created>
  <dcterms:modified xsi:type="dcterms:W3CDTF">2020-03-25T14:54:00Z</dcterms:modified>
</cp:coreProperties>
</file>